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A2" w:rsidRPr="00A54EFA" w:rsidRDefault="00B46AA2" w:rsidP="00B46A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54EFA">
        <w:rPr>
          <w:rFonts w:ascii="Times New Roman" w:hAnsi="Times New Roman" w:cs="Times New Roman"/>
          <w:sz w:val="24"/>
          <w:szCs w:val="24"/>
        </w:rPr>
        <w:t>Утверждено</w:t>
      </w:r>
    </w:p>
    <w:p w:rsidR="00B46AA2" w:rsidRPr="00A54EFA" w:rsidRDefault="00B46AA2" w:rsidP="00B46A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6AA2" w:rsidRDefault="0027427C" w:rsidP="00B46A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="00B46AA2" w:rsidRPr="00A54EFA">
        <w:rPr>
          <w:rFonts w:ascii="Times New Roman" w:hAnsi="Times New Roman" w:cs="Times New Roman"/>
          <w:sz w:val="24"/>
          <w:szCs w:val="24"/>
        </w:rPr>
        <w:t xml:space="preserve"> №</w:t>
      </w:r>
      <w:r w:rsidR="005B605F">
        <w:rPr>
          <w:rFonts w:ascii="Times New Roman" w:hAnsi="Times New Roman" w:cs="Times New Roman"/>
          <w:sz w:val="24"/>
          <w:szCs w:val="24"/>
        </w:rPr>
        <w:t xml:space="preserve"> </w:t>
      </w:r>
      <w:r w:rsidR="009A2D80">
        <w:rPr>
          <w:rFonts w:ascii="Times New Roman" w:hAnsi="Times New Roman" w:cs="Times New Roman"/>
          <w:sz w:val="24"/>
          <w:szCs w:val="24"/>
        </w:rPr>
        <w:t>50</w:t>
      </w:r>
      <w:r w:rsidR="00B46AA2" w:rsidRPr="00A54EF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22.12</w:t>
      </w:r>
      <w:r w:rsidR="00B46AA2" w:rsidRPr="00A54EFA">
        <w:rPr>
          <w:rFonts w:ascii="Times New Roman" w:hAnsi="Times New Roman" w:cs="Times New Roman"/>
          <w:sz w:val="24"/>
          <w:szCs w:val="24"/>
        </w:rPr>
        <w:t>.2017 г.</w:t>
      </w:r>
    </w:p>
    <w:p w:rsidR="0027427C" w:rsidRPr="00A54EFA" w:rsidRDefault="0027427C" w:rsidP="00B46A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Новоукраинского сельского поселения</w:t>
      </w:r>
    </w:p>
    <w:p w:rsidR="00B46AA2" w:rsidRDefault="00B46AA2" w:rsidP="00B46A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27427C">
        <w:rPr>
          <w:rFonts w:ascii="Times New Roman" w:hAnsi="Times New Roman" w:cs="Times New Roman"/>
          <w:sz w:val="24"/>
          <w:szCs w:val="24"/>
        </w:rPr>
        <w:t xml:space="preserve"> Л.А.Васиной</w:t>
      </w:r>
    </w:p>
    <w:p w:rsidR="00B6462F" w:rsidRPr="00E703BA" w:rsidRDefault="00B6462F" w:rsidP="00B6462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703BA">
        <w:rPr>
          <w:rFonts w:ascii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B6462F" w:rsidRPr="00E703BA" w:rsidRDefault="00B6462F" w:rsidP="00B6462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703BA">
        <w:rPr>
          <w:rFonts w:ascii="Times New Roman" w:hAnsi="Times New Roman" w:cs="Times New Roman"/>
          <w:b/>
          <w:sz w:val="24"/>
          <w:szCs w:val="24"/>
          <w:lang w:eastAsia="ru-RU"/>
        </w:rPr>
        <w:t>О порядке работы с персональными данными</w:t>
      </w:r>
    </w:p>
    <w:p w:rsidR="00B6462F" w:rsidRPr="00E703BA" w:rsidRDefault="00B6462F" w:rsidP="00B6462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6462F" w:rsidRPr="00E703BA" w:rsidRDefault="00B6462F" w:rsidP="00B6462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703BA">
        <w:rPr>
          <w:rFonts w:ascii="Times New Roman" w:hAnsi="Times New Roman" w:cs="Times New Roman"/>
          <w:b/>
          <w:sz w:val="24"/>
          <w:szCs w:val="24"/>
          <w:lang w:eastAsia="ru-RU"/>
        </w:rPr>
        <w:t>I.ОБЩИЕ ПОЛОЖЕНИЯ</w:t>
      </w: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1.1.Данная инструкция разработана с целью защиты интересов </w:t>
      </w:r>
      <w:r w:rsidR="00E703BA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Новоукраинского 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462F">
        <w:rPr>
          <w:rFonts w:ascii="Times New Roman" w:hAnsi="Times New Roman" w:cs="Times New Roman"/>
          <w:sz w:val="24"/>
          <w:szCs w:val="24"/>
          <w:lang w:eastAsia="ru-RU"/>
        </w:rPr>
        <w:t>и субъектов персональных данных, в целях предотвращения раскрытия (передачи), а так</w:t>
      </w:r>
      <w:r w:rsidR="00E703BA">
        <w:rPr>
          <w:rFonts w:ascii="Times New Roman" w:hAnsi="Times New Roman" w:cs="Times New Roman"/>
          <w:sz w:val="24"/>
          <w:szCs w:val="24"/>
          <w:lang w:eastAsia="ru-RU"/>
        </w:rPr>
        <w:t xml:space="preserve">же соблюдения надлежащих правил </w:t>
      </w:r>
      <w:r w:rsidRPr="00B6462F">
        <w:rPr>
          <w:rFonts w:ascii="Times New Roman" w:hAnsi="Times New Roman" w:cs="Times New Roman"/>
          <w:sz w:val="24"/>
          <w:szCs w:val="24"/>
          <w:lang w:eastAsia="ru-RU"/>
        </w:rPr>
        <w:t>обращения с персональными данными.</w:t>
      </w: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1.2.Данная инструкция предназначена для использования всеми сотрудниками </w:t>
      </w:r>
      <w:r w:rsidR="00E703BA">
        <w:rPr>
          <w:rFonts w:ascii="Times New Roman" w:hAnsi="Times New Roman" w:cs="Times New Roman"/>
          <w:sz w:val="24"/>
          <w:szCs w:val="24"/>
          <w:lang w:eastAsia="ru-RU"/>
        </w:rPr>
        <w:t>администрации Новоукраинского сельского поселения</w:t>
      </w:r>
      <w:r w:rsidRPr="00B6462F">
        <w:rPr>
          <w:rFonts w:ascii="Times New Roman" w:hAnsi="Times New Roman" w:cs="Times New Roman"/>
          <w:sz w:val="24"/>
          <w:szCs w:val="24"/>
          <w:lang w:eastAsia="ru-RU"/>
        </w:rPr>
        <w:t>, допущенными к работе с персональными данными.</w:t>
      </w: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>1.3.Отнесение информации к сведениям, содержащим персональные данные, осуществляется в соответствии с «Положением об обработке персональных данных без использования средств автоматизации» и с «Положением об обработке персональных данных с использованием средств автоматизации».</w:t>
      </w:r>
    </w:p>
    <w:p w:rsid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1.4.Сотрудники </w:t>
      </w:r>
      <w:r w:rsidR="00E703BA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Новоукраинского сельского </w:t>
      </w:r>
      <w:proofErr w:type="gramStart"/>
      <w:r w:rsidR="00E703BA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proofErr w:type="gramEnd"/>
      <w:r w:rsidR="00E703BA"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03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462F">
        <w:rPr>
          <w:rFonts w:ascii="Times New Roman" w:hAnsi="Times New Roman" w:cs="Times New Roman"/>
          <w:sz w:val="24"/>
          <w:szCs w:val="24"/>
          <w:lang w:eastAsia="ru-RU"/>
        </w:rPr>
        <w:t>доступ которых к персональным данным необходим для выполнения ими своих служебных обязанностей, должны быть ознакомлены под подпись с настоящей Инструкцией и предупреждены о возможной ответственности за её нарушение.</w:t>
      </w:r>
    </w:p>
    <w:p w:rsidR="00E703BA" w:rsidRPr="00B6462F" w:rsidRDefault="00E703BA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462F" w:rsidRPr="00E703BA" w:rsidRDefault="00B6462F" w:rsidP="00E703B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703BA">
        <w:rPr>
          <w:rFonts w:ascii="Times New Roman" w:hAnsi="Times New Roman" w:cs="Times New Roman"/>
          <w:b/>
          <w:sz w:val="24"/>
          <w:szCs w:val="24"/>
          <w:lang w:eastAsia="ru-RU"/>
        </w:rPr>
        <w:t>II.ТЕРМИНЫ И ОПРЕДЕЛЕНИЯ</w:t>
      </w:r>
    </w:p>
    <w:p w:rsidR="00E703BA" w:rsidRPr="00B6462F" w:rsidRDefault="00E703BA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>2.1.Информация</w:t>
      </w:r>
      <w:r w:rsidR="00E703B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B6462F">
        <w:rPr>
          <w:rFonts w:ascii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B6462F">
        <w:rPr>
          <w:rFonts w:ascii="Times New Roman" w:hAnsi="Times New Roman" w:cs="Times New Roman"/>
          <w:sz w:val="24"/>
          <w:szCs w:val="24"/>
          <w:lang w:eastAsia="ru-RU"/>
        </w:rPr>
        <w:t>ведения (сообщения, данные) независимо от формы их представления (ст. 2 ФЗ РФ от 27.07.2006 г. No149</w:t>
      </w: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6462F">
        <w:rPr>
          <w:rFonts w:ascii="Times New Roman" w:hAnsi="Times New Roman" w:cs="Times New Roman"/>
          <w:sz w:val="24"/>
          <w:szCs w:val="24"/>
          <w:lang w:eastAsia="ru-RU"/>
        </w:rPr>
        <w:t>-ФЗ «Об информации, информационных технологиях и защите информации»).</w:t>
      </w:r>
      <w:proofErr w:type="gramEnd"/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>2.2.Документированная информация</w:t>
      </w: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6462F">
        <w:rPr>
          <w:rFonts w:ascii="Times New Roman" w:hAnsi="Times New Roman" w:cs="Times New Roman"/>
          <w:sz w:val="24"/>
          <w:szCs w:val="24"/>
          <w:lang w:eastAsia="ru-RU"/>
        </w:rPr>
        <w:t>-зафиксированная на материальном</w:t>
      </w:r>
      <w:r w:rsidR="00E703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462F">
        <w:rPr>
          <w:rFonts w:ascii="Times New Roman" w:hAnsi="Times New Roman" w:cs="Times New Roman"/>
          <w:sz w:val="24"/>
          <w:szCs w:val="24"/>
          <w:lang w:eastAsia="ru-RU"/>
        </w:rPr>
        <w:t>носителе путем документирования информация с реквизитами, позволяющими определить такую информацию или ее материальный носитель (ст. 2 ФЗ РФ от 27.07.2006 г. No149</w:t>
      </w:r>
      <w:proofErr w:type="gramEnd"/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6462F">
        <w:rPr>
          <w:rFonts w:ascii="Times New Roman" w:hAnsi="Times New Roman" w:cs="Times New Roman"/>
          <w:sz w:val="24"/>
          <w:szCs w:val="24"/>
          <w:lang w:eastAsia="ru-RU"/>
        </w:rPr>
        <w:t>-ФЗ «Об информации, информационных технологиях и защите информации»).</w:t>
      </w:r>
      <w:proofErr w:type="gramEnd"/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>2.3.Доступ к информации</w:t>
      </w: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–возможность получения информации и её использования (ст. 2 ФЗ РФ от 27.07.2006 г. </w:t>
      </w:r>
      <w:proofErr w:type="spellStart"/>
      <w:r w:rsidRPr="00B6462F">
        <w:rPr>
          <w:rFonts w:ascii="Times New Roman" w:hAnsi="Times New Roman" w:cs="Times New Roman"/>
          <w:sz w:val="24"/>
          <w:szCs w:val="24"/>
          <w:lang w:eastAsia="ru-RU"/>
        </w:rPr>
        <w:t>No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462F">
        <w:rPr>
          <w:rFonts w:ascii="Times New Roman" w:hAnsi="Times New Roman" w:cs="Times New Roman"/>
          <w:sz w:val="24"/>
          <w:szCs w:val="24"/>
          <w:lang w:eastAsia="ru-RU"/>
        </w:rPr>
        <w:t>149</w:t>
      </w:r>
      <w:proofErr w:type="gramEnd"/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6462F">
        <w:rPr>
          <w:rFonts w:ascii="Times New Roman" w:hAnsi="Times New Roman" w:cs="Times New Roman"/>
          <w:sz w:val="24"/>
          <w:szCs w:val="24"/>
          <w:lang w:eastAsia="ru-RU"/>
        </w:rPr>
        <w:t>-ФЗ «Об информации, информационных технологиях и защите информации»).</w:t>
      </w:r>
      <w:proofErr w:type="gramEnd"/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>2.4.Носитель информации</w:t>
      </w: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>-любой материальный объект или среда, используемый для хранения или передачи информации.</w:t>
      </w: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>2.5.Персональные данные</w:t>
      </w: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-любая информация, относящаяся к прямо или косвенно определенному или определяемому физическому лицу (субъекту персональных данных) (ст. 3 ФЗ </w:t>
      </w:r>
      <w:proofErr w:type="spellStart"/>
      <w:r w:rsidRPr="00B6462F">
        <w:rPr>
          <w:rFonts w:ascii="Times New Roman" w:hAnsi="Times New Roman" w:cs="Times New Roman"/>
          <w:sz w:val="24"/>
          <w:szCs w:val="24"/>
          <w:lang w:eastAsia="ru-RU"/>
        </w:rPr>
        <w:t>РФот</w:t>
      </w:r>
      <w:proofErr w:type="spellEnd"/>
      <w:r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 27.07.2006 г. No152</w:t>
      </w:r>
      <w:proofErr w:type="gramEnd"/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6462F">
        <w:rPr>
          <w:rFonts w:ascii="Times New Roman" w:hAnsi="Times New Roman" w:cs="Times New Roman"/>
          <w:sz w:val="24"/>
          <w:szCs w:val="24"/>
          <w:lang w:eastAsia="ru-RU"/>
        </w:rPr>
        <w:t>-ФЗ «О персональных данных»).</w:t>
      </w:r>
      <w:proofErr w:type="gramEnd"/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>2.6.Информационная система персональных данных (</w:t>
      </w:r>
      <w:proofErr w:type="spellStart"/>
      <w:r w:rsidRPr="00B6462F">
        <w:rPr>
          <w:rFonts w:ascii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B6462F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6462F">
        <w:rPr>
          <w:rFonts w:ascii="Times New Roman" w:hAnsi="Times New Roman" w:cs="Times New Roman"/>
          <w:sz w:val="24"/>
          <w:szCs w:val="24"/>
          <w:lang w:eastAsia="ru-RU"/>
        </w:rPr>
        <w:t>-совокупность содержащихся в базах данных персональных данных и обеспечивающих их обработку информационных технологий и технических средств (ст. 3 ФЗ РФ от 27.07.2006 г. No152</w:t>
      </w:r>
      <w:proofErr w:type="gramEnd"/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6462F">
        <w:rPr>
          <w:rFonts w:ascii="Times New Roman" w:hAnsi="Times New Roman" w:cs="Times New Roman"/>
          <w:sz w:val="24"/>
          <w:szCs w:val="24"/>
          <w:lang w:eastAsia="ru-RU"/>
        </w:rPr>
        <w:t>-ФЗ «О персональных данных»).</w:t>
      </w:r>
      <w:proofErr w:type="gramEnd"/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>2.7.Обработка персональных данных</w:t>
      </w: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6462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(ст. 3 ФЗ РФ от 27.07.2006 г. N 152</w:t>
      </w:r>
      <w:proofErr w:type="gramEnd"/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6462F">
        <w:rPr>
          <w:rFonts w:ascii="Times New Roman" w:hAnsi="Times New Roman" w:cs="Times New Roman"/>
          <w:sz w:val="24"/>
          <w:szCs w:val="24"/>
          <w:lang w:eastAsia="ru-RU"/>
        </w:rPr>
        <w:t>-ФЗ «О персональных данных»).</w:t>
      </w:r>
      <w:proofErr w:type="gramEnd"/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>2.8.Распространение персональных данных</w:t>
      </w: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6462F">
        <w:rPr>
          <w:rFonts w:ascii="Times New Roman" w:hAnsi="Times New Roman" w:cs="Times New Roman"/>
          <w:sz w:val="24"/>
          <w:szCs w:val="24"/>
          <w:lang w:eastAsia="ru-RU"/>
        </w:rPr>
        <w:t>-действия, направленные на раскрытие персональных данных неопределенному кругу лиц (ст. 3 ФЗ РФ от 27.07.2006 г. No152</w:t>
      </w:r>
      <w:proofErr w:type="gramEnd"/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6462F">
        <w:rPr>
          <w:rFonts w:ascii="Times New Roman" w:hAnsi="Times New Roman" w:cs="Times New Roman"/>
          <w:sz w:val="24"/>
          <w:szCs w:val="24"/>
          <w:lang w:eastAsia="ru-RU"/>
        </w:rPr>
        <w:t>-ФЗ «О персональных данных»).</w:t>
      </w:r>
      <w:proofErr w:type="gramEnd"/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>2.9.Уничтожениеперсональных данных</w:t>
      </w: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6462F">
        <w:rPr>
          <w:rFonts w:ascii="Times New Roman" w:hAnsi="Times New Roman" w:cs="Times New Roman"/>
          <w:sz w:val="24"/>
          <w:szCs w:val="24"/>
          <w:lang w:eastAsia="ru-RU"/>
        </w:rPr>
        <w:t>-действия,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 (ст. 3ФЗ РФ от 27.07.2006 г. No152</w:t>
      </w:r>
      <w:proofErr w:type="gramEnd"/>
    </w:p>
    <w:p w:rsid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6462F">
        <w:rPr>
          <w:rFonts w:ascii="Times New Roman" w:hAnsi="Times New Roman" w:cs="Times New Roman"/>
          <w:sz w:val="24"/>
          <w:szCs w:val="24"/>
          <w:lang w:eastAsia="ru-RU"/>
        </w:rPr>
        <w:t>-ФЗ «О персональных данных»).</w:t>
      </w:r>
      <w:proofErr w:type="gramEnd"/>
    </w:p>
    <w:p w:rsidR="00E703BA" w:rsidRPr="00B6462F" w:rsidRDefault="00E703BA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462F" w:rsidRPr="00E703BA" w:rsidRDefault="00B6462F" w:rsidP="00E703B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703BA">
        <w:rPr>
          <w:rFonts w:ascii="Times New Roman" w:hAnsi="Times New Roman" w:cs="Times New Roman"/>
          <w:b/>
          <w:sz w:val="24"/>
          <w:szCs w:val="24"/>
          <w:lang w:eastAsia="ru-RU"/>
        </w:rPr>
        <w:t>III.ПОРЯДОК РАБОТЫ СО СВЕДЕНИЯМИ, СОДЕРЖАЩИМИ ПЕРСОНАЛЬНЫЕ ДАННЫЕ</w:t>
      </w:r>
    </w:p>
    <w:p w:rsidR="00E703BA" w:rsidRPr="00B6462F" w:rsidRDefault="00E703BA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3.1.При обработке персональных данных на бумажных документах, </w:t>
      </w: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съёмных носителях (дискетах, дисках, </w:t>
      </w:r>
      <w:proofErr w:type="spellStart"/>
      <w:r w:rsidRPr="00B6462F">
        <w:rPr>
          <w:rFonts w:ascii="Times New Roman" w:hAnsi="Times New Roman" w:cs="Times New Roman"/>
          <w:sz w:val="24"/>
          <w:szCs w:val="24"/>
          <w:lang w:eastAsia="ru-RU"/>
        </w:rPr>
        <w:t>флеш-носителях</w:t>
      </w:r>
      <w:proofErr w:type="spellEnd"/>
      <w:r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 и т.п.), компьютерах и других технических средствах, сотрудники </w:t>
      </w:r>
      <w:r w:rsidR="00E703BA">
        <w:rPr>
          <w:rFonts w:ascii="Times New Roman" w:hAnsi="Times New Roman" w:cs="Times New Roman"/>
          <w:sz w:val="24"/>
          <w:szCs w:val="24"/>
          <w:lang w:eastAsia="ru-RU"/>
        </w:rPr>
        <w:t>администрации Новоукраинского сельского поселения</w:t>
      </w:r>
      <w:r w:rsidR="00E703BA"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03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462F">
        <w:rPr>
          <w:rFonts w:ascii="Times New Roman" w:hAnsi="Times New Roman" w:cs="Times New Roman"/>
          <w:sz w:val="24"/>
          <w:szCs w:val="24"/>
          <w:lang w:eastAsia="ru-RU"/>
        </w:rPr>
        <w:t>обязаны следить как за сохранностью сам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их бумажных документов, съёмных </w:t>
      </w:r>
      <w:r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носителей и компьютеров и других технических средств, так и за </w:t>
      </w:r>
      <w:proofErr w:type="gramStart"/>
      <w:r w:rsidRPr="00B6462F">
        <w:rPr>
          <w:rFonts w:ascii="Times New Roman" w:hAnsi="Times New Roman" w:cs="Times New Roman"/>
          <w:sz w:val="24"/>
          <w:szCs w:val="24"/>
          <w:lang w:eastAsia="ru-RU"/>
        </w:rPr>
        <w:t>сохранностью</w:t>
      </w:r>
      <w:proofErr w:type="gramEnd"/>
      <w:r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содержащейся в них информации, а именно не допускать неправомерного ознакомления с ней лиц, не имеющих допуска к работе с персональными данными.</w:t>
      </w: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3.2.Запрещается хранение или оставление бумажных документов и съёмных носителей, содержащих персональные данные, в виде, позволяющем </w:t>
      </w:r>
      <w:r>
        <w:rPr>
          <w:rFonts w:ascii="Times New Roman" w:hAnsi="Times New Roman" w:cs="Times New Roman"/>
          <w:sz w:val="24"/>
          <w:szCs w:val="24"/>
          <w:lang w:eastAsia="ru-RU"/>
        </w:rPr>
        <w:t>осуществить визуальный</w:t>
      </w:r>
      <w:r w:rsidR="00E703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462F">
        <w:rPr>
          <w:rFonts w:ascii="Times New Roman" w:hAnsi="Times New Roman" w:cs="Times New Roman"/>
          <w:sz w:val="24"/>
          <w:szCs w:val="24"/>
          <w:lang w:eastAsia="ru-RU"/>
        </w:rPr>
        <w:t>просмотр содержащихся в них персональных данных, их фотографирование или несанкционированное создание копий. Напечатанные документы, содержащие персональные данные, должны изыматься из принтеров немедленно. Хранение бумажных документов и съёмных носителей, содержащих персональные данные, допускается только в специальных закрытых шкафах, сейфах и помещениях, к которым исключён доступ лиц, не допущенных к обработке соответствующих персональных данных.</w:t>
      </w: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>3.3.Запрещается без прямой служебной необходимости делать выписки персональных данных, распечатывать документы с персональными данными или записывать персональные данные на съёмные носители.</w:t>
      </w: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3.4.Запрещается использовать для передачи персональных данных </w:t>
      </w: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>съёмные носители, не учтённые в «Журнале учета машинных носителей информации».</w:t>
      </w: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3.5.Запрещается выносить документы, съёмные носители или переносные компьютеры, содержащие персональные данные, за пределы служебных помещений </w:t>
      </w:r>
      <w:r w:rsidR="00E703BA">
        <w:rPr>
          <w:rFonts w:ascii="Times New Roman" w:hAnsi="Times New Roman" w:cs="Times New Roman"/>
          <w:sz w:val="24"/>
          <w:szCs w:val="24"/>
          <w:lang w:eastAsia="ru-RU"/>
        </w:rPr>
        <w:t>администрации Новоукраинского сельского поселения</w:t>
      </w:r>
      <w:r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, если это не требуется для выполнения служебных (трудовых) обязанностей и если на это не дано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разрешение главы </w:t>
      </w:r>
      <w:r w:rsidR="00E703BA">
        <w:rPr>
          <w:rFonts w:ascii="Times New Roman" w:hAnsi="Times New Roman" w:cs="Times New Roman"/>
          <w:sz w:val="24"/>
          <w:szCs w:val="24"/>
          <w:lang w:eastAsia="ru-RU"/>
        </w:rPr>
        <w:t>администрации Новоукраинского сельского поселения</w:t>
      </w:r>
      <w:r w:rsidR="00E703BA"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462F">
        <w:rPr>
          <w:rFonts w:ascii="Times New Roman" w:hAnsi="Times New Roman" w:cs="Times New Roman"/>
          <w:sz w:val="24"/>
          <w:szCs w:val="24"/>
          <w:lang w:eastAsia="ru-RU"/>
        </w:rPr>
        <w:t>или ответственного за организацию обработки персональных данных.</w:t>
      </w: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>3.6.Бумажные документы с персональными данными, у которых истёк срок хранения, лишние или испорченные копии документов с персональными данными, должны быть уничтожены без возможности их восстановления (например, в шредерах).</w:t>
      </w: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3.7.Большие объёмы бумажных документов с персональными данными, съёмные носители с персональными данными, а также встроенные в компьютеры носители с персональными данными должны уничтожаться под контролем </w:t>
      </w:r>
      <w:proofErr w:type="gramStart"/>
      <w:r w:rsidRPr="00B6462F">
        <w:rPr>
          <w:rFonts w:ascii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 за организацию обработки персональных данных, способом, исключающим дальнейшее восстановление информации.</w:t>
      </w: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3.8.Мониторы компьютеров, использующихся для обработки персональных данных, должны быть ориентированы таким образом, чтобы исключить визуальный просмотр информации с них лицами, не имеющими допуск к обработке персональных данных.</w:t>
      </w: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>3.9.Категорически запрещается упоминать в разговоре с третьими лицами сведения, содержащие персональные данные.</w:t>
      </w: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>3.10.Запрещаетсяв нерабочее время или за пределами служебных помещений упоминать в разговоре с кем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либо, включая любых сотрудников </w:t>
      </w:r>
      <w:r w:rsidR="00E703BA">
        <w:rPr>
          <w:rFonts w:ascii="Times New Roman" w:hAnsi="Times New Roman" w:cs="Times New Roman"/>
          <w:sz w:val="24"/>
          <w:szCs w:val="24"/>
          <w:lang w:eastAsia="ru-RU"/>
        </w:rPr>
        <w:t>администрации Новоукраинского сельского поселения</w:t>
      </w:r>
      <w:r w:rsidR="00E703BA"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03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462F">
        <w:rPr>
          <w:rFonts w:ascii="Times New Roman" w:hAnsi="Times New Roman" w:cs="Times New Roman"/>
          <w:sz w:val="24"/>
          <w:szCs w:val="24"/>
          <w:lang w:eastAsia="ru-RU"/>
        </w:rPr>
        <w:t>сведения, содержащие персональные данные.</w:t>
      </w:r>
    </w:p>
    <w:p w:rsid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>3.11.Запрещается обсуждать порядок доступа, места хранения, средства и методы защиты персональных данных с кем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либо, кроме ответственного за организацию обработки персональных данных, администратора безопасности </w:t>
      </w:r>
      <w:proofErr w:type="spellStart"/>
      <w:r w:rsidRPr="00B6462F">
        <w:rPr>
          <w:rFonts w:ascii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B6462F">
        <w:rPr>
          <w:rFonts w:ascii="Times New Roman" w:hAnsi="Times New Roman" w:cs="Times New Roman"/>
          <w:sz w:val="24"/>
          <w:szCs w:val="24"/>
          <w:lang w:eastAsia="ru-RU"/>
        </w:rPr>
        <w:t>, руководства, или лица, уполномоченного руководством на обсуждение данных вопросов.</w:t>
      </w:r>
    </w:p>
    <w:p w:rsidR="00E703BA" w:rsidRPr="00B6462F" w:rsidRDefault="00E703BA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462F" w:rsidRPr="00E703BA" w:rsidRDefault="00B6462F" w:rsidP="00E703B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703BA">
        <w:rPr>
          <w:rFonts w:ascii="Times New Roman" w:hAnsi="Times New Roman" w:cs="Times New Roman"/>
          <w:b/>
          <w:sz w:val="24"/>
          <w:szCs w:val="24"/>
          <w:lang w:eastAsia="ru-RU"/>
        </w:rPr>
        <w:t>IV.ПОРЯДОК ДОСТУПА ЛИЦ В ПОМЕЩЕНИЯ</w:t>
      </w:r>
    </w:p>
    <w:p w:rsidR="00E703BA" w:rsidRPr="00B6462F" w:rsidRDefault="00E703BA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>4.1.При обеспечении доступа лиц соблюдаются требования законодательства РФ по защите персональных данных.</w:t>
      </w: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>4.2.Обеспечение доступа лиц в помещения предусматривает комплекс специальных мер, направленных на поддержание и обеспечение уста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новленного порядка деятельности </w:t>
      </w:r>
      <w:r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структурных подразделений и определяет порядок пропуска сотрудников </w:t>
      </w:r>
      <w:r w:rsidR="00E703BA">
        <w:rPr>
          <w:rFonts w:ascii="Times New Roman" w:hAnsi="Times New Roman" w:cs="Times New Roman"/>
          <w:sz w:val="24"/>
          <w:szCs w:val="24"/>
          <w:lang w:eastAsia="ru-RU"/>
        </w:rPr>
        <w:t>администрации Новоукраинского сельского поселения</w:t>
      </w:r>
      <w:r w:rsidR="00E703BA"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03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462F">
        <w:rPr>
          <w:rFonts w:ascii="Times New Roman" w:hAnsi="Times New Roman" w:cs="Times New Roman"/>
          <w:sz w:val="24"/>
          <w:szCs w:val="24"/>
          <w:lang w:eastAsia="ru-RU"/>
        </w:rPr>
        <w:t>и иных организации и учреждений.</w:t>
      </w: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>4.3.</w:t>
      </w:r>
      <w:proofErr w:type="gramStart"/>
      <w:r w:rsidRPr="00B6462F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 порядком обеспечения доступа лиц в помещения возлагается на руководителя структурного подразделения.</w:t>
      </w: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4.4.Не допускается нахождение сотрудников </w:t>
      </w:r>
      <w:r w:rsidR="00E703BA">
        <w:rPr>
          <w:rFonts w:ascii="Times New Roman" w:hAnsi="Times New Roman" w:cs="Times New Roman"/>
          <w:sz w:val="24"/>
          <w:szCs w:val="24"/>
          <w:lang w:eastAsia="ru-RU"/>
        </w:rPr>
        <w:t>администрации Новоукраинского сельского поселения</w:t>
      </w:r>
      <w:r w:rsidR="00E703BA"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03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462F">
        <w:rPr>
          <w:rFonts w:ascii="Times New Roman" w:hAnsi="Times New Roman" w:cs="Times New Roman"/>
          <w:sz w:val="24"/>
          <w:szCs w:val="24"/>
          <w:lang w:eastAsia="ru-RU"/>
        </w:rPr>
        <w:t>в помещениях в нерабочее для них время.</w:t>
      </w: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>4.5.Нахождение посетителей допускается только в рабочее время.</w:t>
      </w: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4.6. В помещения </w:t>
      </w:r>
      <w:proofErr w:type="spellStart"/>
      <w:r w:rsidRPr="00B6462F">
        <w:rPr>
          <w:rFonts w:ascii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 пропускаются:</w:t>
      </w: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4.6.1. Беспрепятственно </w:t>
      </w:r>
      <w:proofErr w:type="gramStart"/>
      <w:r w:rsidRPr="00B6462F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E703BA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E703BA">
        <w:rPr>
          <w:rFonts w:ascii="Times New Roman" w:hAnsi="Times New Roman" w:cs="Times New Roman"/>
          <w:sz w:val="24"/>
          <w:szCs w:val="24"/>
          <w:lang w:eastAsia="ru-RU"/>
        </w:rPr>
        <w:t>лава администрации Новоукраинского сельского поселения</w:t>
      </w:r>
      <w:r w:rsidR="00E703BA"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03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462F">
        <w:rPr>
          <w:rFonts w:ascii="Times New Roman" w:hAnsi="Times New Roman" w:cs="Times New Roman"/>
          <w:sz w:val="24"/>
          <w:szCs w:val="24"/>
          <w:lang w:eastAsia="ru-RU"/>
        </w:rPr>
        <w:t>и сотрудники, имеющие допуск к работе с персональными данными и с целью выполнения должностных обязанностей;</w:t>
      </w: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>4.6.2. При наличии служебного удостоверения, с разрешения</w:t>
      </w:r>
      <w:r w:rsidR="00E703BA">
        <w:rPr>
          <w:rFonts w:ascii="Times New Roman" w:hAnsi="Times New Roman" w:cs="Times New Roman"/>
          <w:sz w:val="24"/>
          <w:szCs w:val="24"/>
          <w:lang w:eastAsia="ru-RU"/>
        </w:rPr>
        <w:t xml:space="preserve"> главы администрации Новоукраинского сельского поселения </w:t>
      </w:r>
      <w:r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 или руководителя структурного подразделения, в сопровождении ответственного за организацию обработки персональных данных или руководителя структурного подразделения </w:t>
      </w:r>
      <w:proofErr w:type="gramStart"/>
      <w:r w:rsidRPr="00B6462F">
        <w:rPr>
          <w:rFonts w:ascii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B6462F">
        <w:rPr>
          <w:rFonts w:ascii="Times New Roman" w:hAnsi="Times New Roman" w:cs="Times New Roman"/>
          <w:sz w:val="24"/>
          <w:szCs w:val="24"/>
          <w:lang w:eastAsia="ru-RU"/>
        </w:rPr>
        <w:t>отрудники контролирующих органов, сотрудники пожарных и аварийных служб, сотрудники полиции;</w:t>
      </w: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4.6.3. Ограниченно </w:t>
      </w:r>
      <w:proofErr w:type="gramStart"/>
      <w:r w:rsidRPr="00B6462F">
        <w:rPr>
          <w:rFonts w:ascii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B6462F">
        <w:rPr>
          <w:rFonts w:ascii="Times New Roman" w:hAnsi="Times New Roman" w:cs="Times New Roman"/>
          <w:sz w:val="24"/>
          <w:szCs w:val="24"/>
          <w:lang w:eastAsia="ru-RU"/>
        </w:rPr>
        <w:t>отрудники, не имеющие допуска к работе с персональными данными или не имеющие функциональных обязанностей в помещении, сотрудники сторонних организаций и учреждений для выполнения договорных отношений.</w:t>
      </w: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4.7. Посетители пропускаются в помещения </w:t>
      </w:r>
      <w:proofErr w:type="spellStart"/>
      <w:r w:rsidRPr="00B6462F">
        <w:rPr>
          <w:rFonts w:ascii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="00E703BA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Новоукраинского сельского поселения</w:t>
      </w:r>
      <w:r w:rsidR="00E703BA"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03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462F">
        <w:rPr>
          <w:rFonts w:ascii="Times New Roman" w:hAnsi="Times New Roman" w:cs="Times New Roman"/>
          <w:sz w:val="24"/>
          <w:szCs w:val="24"/>
          <w:lang w:eastAsia="ru-RU"/>
        </w:rPr>
        <w:t>в рабочее время в сопровождении сотрудников, допущенных к обработке персональных данных.</w:t>
      </w: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>4.8. В помещениях, в которых происходит обработка и хранение персональных данных, запрещено использование не предусмотренных служебными обязанностями технических устройств, фотографирование, видеозапись, звукозапись, в том числе с использованием мобильных телефонов.</w:t>
      </w: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>4.9. Рабочие и специалисты ремонтно-строительных организаций пропускаются в помещение для проведения ремонтно-строительных работ на основании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заявок, подписанных руководством </w:t>
      </w:r>
      <w:r w:rsidR="00E703BA">
        <w:rPr>
          <w:rFonts w:ascii="Times New Roman" w:hAnsi="Times New Roman" w:cs="Times New Roman"/>
          <w:sz w:val="24"/>
          <w:szCs w:val="24"/>
          <w:lang w:eastAsia="ru-RU"/>
        </w:rPr>
        <w:t>администрации Новоукраинского сельского поселения</w:t>
      </w:r>
      <w:r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4.10. В целях предотвращения несанкционированного доступа к сведениям, содержащим персональные данные, работы проводятся только под контролем ответственного за организацию обработки персональных данных или руководителя структурного подразделения. </w:t>
      </w: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>4.11. Для исключения возможности бесконтрольного проникновения в помещения и к установленному в них оборудованию посторонних лиц, двери в отсутствие штатных сотрудников запираются на ключ. Помещение должно быть оборудовано специальными инженерными средствами, такими как усиленные двери, охранная сигнализация и т.п.</w:t>
      </w: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4.12. Руководители структурных подразделений, либо сотрудники, уполномоченные хранить ключи от сейфов и помещений должны</w:t>
      </w:r>
      <w:r w:rsidR="00E703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462F">
        <w:rPr>
          <w:rFonts w:ascii="Times New Roman" w:hAnsi="Times New Roman" w:cs="Times New Roman"/>
          <w:sz w:val="24"/>
          <w:szCs w:val="24"/>
          <w:lang w:eastAsia="ru-RU"/>
        </w:rPr>
        <w:t>вести «Журнал учета ключей от сейфов и помещений».</w:t>
      </w: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4.13. Оборудование в помещении должно размещаться таким образом, чтобы исключить возможность бесконтрольного доступа к нему посторонних лиц. Мониторы компьютеров должны быть ориентированы таким образом, чтобы </w:t>
      </w:r>
      <w:r w:rsidR="00E703BA">
        <w:rPr>
          <w:rFonts w:ascii="Times New Roman" w:hAnsi="Times New Roman" w:cs="Times New Roman"/>
          <w:sz w:val="24"/>
          <w:szCs w:val="24"/>
          <w:lang w:eastAsia="ru-RU"/>
        </w:rPr>
        <w:t xml:space="preserve">исключить возможность просмотра </w:t>
      </w:r>
      <w:r w:rsidRPr="00B6462F">
        <w:rPr>
          <w:rFonts w:ascii="Times New Roman" w:hAnsi="Times New Roman" w:cs="Times New Roman"/>
          <w:sz w:val="24"/>
          <w:szCs w:val="24"/>
          <w:lang w:eastAsia="ru-RU"/>
        </w:rPr>
        <w:t>отображаемой на них информации лицами, не имеющими допуска к обработке персональных данных.</w:t>
      </w: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4.14. Окна помещений, в которых ведётся обработка персональных данных, должны быть оборудованы шторами или жалюзи. </w:t>
      </w: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4.15. Уборка помещений </w:t>
      </w:r>
      <w:proofErr w:type="spellStart"/>
      <w:r w:rsidRPr="00B6462F">
        <w:rPr>
          <w:rFonts w:ascii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 должна производиться под контролем сотрудника, допущенного к обработке персональных данных в этом помещении.</w:t>
      </w:r>
    </w:p>
    <w:p w:rsid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4.16. Во время уборки в помещении должна быть приостановлена работа с персональными данными, должны быть выключены или заблокированы все </w:t>
      </w:r>
      <w:r w:rsidR="00E703BA">
        <w:rPr>
          <w:rFonts w:ascii="Times New Roman" w:hAnsi="Times New Roman" w:cs="Times New Roman"/>
          <w:sz w:val="24"/>
          <w:szCs w:val="24"/>
          <w:lang w:eastAsia="ru-RU"/>
        </w:rPr>
        <w:t xml:space="preserve">АРМ, на которых </w:t>
      </w:r>
      <w:r w:rsidRPr="00B6462F">
        <w:rPr>
          <w:rFonts w:ascii="Times New Roman" w:hAnsi="Times New Roman" w:cs="Times New Roman"/>
          <w:sz w:val="24"/>
          <w:szCs w:val="24"/>
          <w:lang w:eastAsia="ru-RU"/>
        </w:rPr>
        <w:t>обрабатываются персональные данные. Носители, содержащие персональные данные, должны быть убраны в закрытые шкафы или сейфы.</w:t>
      </w:r>
    </w:p>
    <w:p w:rsidR="00E703BA" w:rsidRPr="00B6462F" w:rsidRDefault="00E703BA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462F" w:rsidRPr="00E703BA" w:rsidRDefault="00B6462F" w:rsidP="00E703B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703BA">
        <w:rPr>
          <w:rFonts w:ascii="Times New Roman" w:hAnsi="Times New Roman" w:cs="Times New Roman"/>
          <w:b/>
          <w:sz w:val="24"/>
          <w:szCs w:val="24"/>
          <w:lang w:eastAsia="ru-RU"/>
        </w:rPr>
        <w:t>V.ТРЕБОВАНИЯ ПО ТЕХНИЧЕСКОМУ УКРЕПЛЕНИЮ</w:t>
      </w:r>
    </w:p>
    <w:p w:rsidR="00E703BA" w:rsidRPr="00B6462F" w:rsidRDefault="00E703BA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>5.1. Руководители структурных подразделений обеспечивают обязательное выполнение мероприятий по техническому укреплению и оборудованию специальными техническими средствами охраны, системами пожарной безопасности и должны руководствоваться следующими основными требованиями:</w:t>
      </w: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5.1.1. Двери и окна должны иметь прочные и надежные петли, шпингалеты, крючки или задвижки и быть плотно подогнаны к рамам и дверным </w:t>
      </w:r>
      <w:r w:rsidR="00E703BA">
        <w:rPr>
          <w:rFonts w:ascii="Times New Roman" w:hAnsi="Times New Roman" w:cs="Times New Roman"/>
          <w:sz w:val="24"/>
          <w:szCs w:val="24"/>
          <w:lang w:eastAsia="ru-RU"/>
        </w:rPr>
        <w:t>коробам. Допускается применение</w:t>
      </w:r>
      <w:r w:rsidR="00D247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462F">
        <w:rPr>
          <w:rFonts w:ascii="Times New Roman" w:hAnsi="Times New Roman" w:cs="Times New Roman"/>
          <w:sz w:val="24"/>
          <w:szCs w:val="24"/>
          <w:lang w:eastAsia="ru-RU"/>
        </w:rPr>
        <w:t>электромеханических, электромагнитных замков и задвижек.</w:t>
      </w: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>5.1.2. Оконные проемы первых этажей зданий должны быть укреплены металлическими</w:t>
      </w:r>
      <w:r w:rsidR="00D247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462F">
        <w:rPr>
          <w:rFonts w:ascii="Times New Roman" w:hAnsi="Times New Roman" w:cs="Times New Roman"/>
          <w:sz w:val="24"/>
          <w:szCs w:val="24"/>
          <w:lang w:eastAsia="ru-RU"/>
        </w:rPr>
        <w:t>решетками, запираемыми с внутренней стороны, если это не</w:t>
      </w:r>
      <w:r w:rsidR="00D247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противоречит требованиям пожарной безопасности. </w:t>
      </w: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5.1.3. Конструкция оконных рам должна исключать возможность демонтажа с наружной стороны оконного проема стекол. </w:t>
      </w: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5.1.4. Стекла в рамах должны быть надежно закреплены в пазах. </w:t>
      </w:r>
    </w:p>
    <w:p w:rsidR="00D24709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>5.1.5. Рамы указанных оконных проемов оборудуются запорными устройствами.</w:t>
      </w: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6462F" w:rsidRPr="00D24709" w:rsidRDefault="00B6462F" w:rsidP="00D2470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4709">
        <w:rPr>
          <w:rFonts w:ascii="Times New Roman" w:hAnsi="Times New Roman" w:cs="Times New Roman"/>
          <w:b/>
          <w:sz w:val="24"/>
          <w:szCs w:val="24"/>
          <w:lang w:eastAsia="ru-RU"/>
        </w:rPr>
        <w:t>VI.ОТВЕТСТВЕННОСТЬ ЗА РАЗГЛАШЕНИЕ ПЕРСОНАЛЬНЫХ ДАННЫХ</w:t>
      </w:r>
    </w:p>
    <w:p w:rsidR="00D24709" w:rsidRPr="00B6462F" w:rsidRDefault="00D24709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6.1.Сотрудники </w:t>
      </w:r>
      <w:r w:rsidR="00D24709">
        <w:rPr>
          <w:rFonts w:ascii="Times New Roman" w:hAnsi="Times New Roman" w:cs="Times New Roman"/>
          <w:sz w:val="24"/>
          <w:szCs w:val="24"/>
          <w:lang w:eastAsia="ru-RU"/>
        </w:rPr>
        <w:t>администрации Новоукраинского сельского поселения</w:t>
      </w:r>
      <w:r w:rsidR="00D24709"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247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462F">
        <w:rPr>
          <w:rFonts w:ascii="Times New Roman" w:hAnsi="Times New Roman" w:cs="Times New Roman"/>
          <w:sz w:val="24"/>
          <w:szCs w:val="24"/>
          <w:lang w:eastAsia="ru-RU"/>
        </w:rPr>
        <w:t>виновные в нарушении норм, регулирующих получение, обработку и защиту персональных данных субъектов, несут дисциплинарную, административную, гражданско-правовую и уголовную о</w:t>
      </w:r>
      <w:r w:rsidR="00E703BA">
        <w:rPr>
          <w:rFonts w:ascii="Times New Roman" w:hAnsi="Times New Roman" w:cs="Times New Roman"/>
          <w:sz w:val="24"/>
          <w:szCs w:val="24"/>
          <w:lang w:eastAsia="ru-RU"/>
        </w:rPr>
        <w:t>тветственность в соответствии с</w:t>
      </w:r>
      <w:r w:rsidR="00D247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462F">
        <w:rPr>
          <w:rFonts w:ascii="Times New Roman" w:hAnsi="Times New Roman" w:cs="Times New Roman"/>
          <w:sz w:val="24"/>
          <w:szCs w:val="24"/>
          <w:lang w:eastAsia="ru-RU"/>
        </w:rPr>
        <w:t>законодательством Российской Федерации.</w:t>
      </w: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6462F">
        <w:rPr>
          <w:rFonts w:ascii="Times New Roman" w:hAnsi="Times New Roman" w:cs="Times New Roman"/>
          <w:sz w:val="24"/>
          <w:szCs w:val="24"/>
          <w:lang w:eastAsia="ru-RU"/>
        </w:rPr>
        <w:t>6.2.Разглашение персональных данных субъекта (передача их пост</w:t>
      </w:r>
      <w:r w:rsidR="00E703BA">
        <w:rPr>
          <w:rFonts w:ascii="Times New Roman" w:hAnsi="Times New Roman" w:cs="Times New Roman"/>
          <w:sz w:val="24"/>
          <w:szCs w:val="24"/>
          <w:lang w:eastAsia="ru-RU"/>
        </w:rPr>
        <w:t>оронним лицам, в</w:t>
      </w:r>
      <w:r w:rsidR="00D247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03BA">
        <w:rPr>
          <w:rFonts w:ascii="Times New Roman" w:hAnsi="Times New Roman" w:cs="Times New Roman"/>
          <w:sz w:val="24"/>
          <w:szCs w:val="24"/>
          <w:lang w:eastAsia="ru-RU"/>
        </w:rPr>
        <w:t>том</w:t>
      </w:r>
      <w:r w:rsidR="00D247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числе другим сотрудникам, не имеющим к ним допуск), их публичное раскрытие, утрата документов и иных носителей, содержащих </w:t>
      </w:r>
      <w:r w:rsidR="00E703BA">
        <w:rPr>
          <w:rFonts w:ascii="Times New Roman" w:hAnsi="Times New Roman" w:cs="Times New Roman"/>
          <w:sz w:val="24"/>
          <w:szCs w:val="24"/>
          <w:lang w:eastAsia="ru-RU"/>
        </w:rPr>
        <w:t>персональные данные субъекта, а</w:t>
      </w:r>
      <w:r w:rsidR="00D247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также иные нарушения обязанностей по их защите и обработке, установленных локальными нормативно-правовыми актами (распоряжениями) </w:t>
      </w:r>
      <w:r w:rsidR="00D24709">
        <w:rPr>
          <w:rFonts w:ascii="Times New Roman" w:hAnsi="Times New Roman" w:cs="Times New Roman"/>
          <w:sz w:val="24"/>
          <w:szCs w:val="24"/>
          <w:lang w:eastAsia="ru-RU"/>
        </w:rPr>
        <w:t>администрации Новоукраинского сельского поселения</w:t>
      </w:r>
      <w:r w:rsidR="00D24709"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247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влечет наложение на сотрудника, имеющего доступ к персональным </w:t>
      </w:r>
      <w:r w:rsidR="00E703BA">
        <w:rPr>
          <w:rFonts w:ascii="Times New Roman" w:hAnsi="Times New Roman" w:cs="Times New Roman"/>
          <w:sz w:val="24"/>
          <w:szCs w:val="24"/>
          <w:lang w:eastAsia="ru-RU"/>
        </w:rPr>
        <w:t>данным, дисциплинарных</w:t>
      </w:r>
      <w:proofErr w:type="gramEnd"/>
      <w:r w:rsidR="00D247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взысканий в виде: замечания, выговора, увольнения. Сотрудник </w:t>
      </w:r>
      <w:r w:rsidR="00D24709">
        <w:rPr>
          <w:rFonts w:ascii="Times New Roman" w:hAnsi="Times New Roman" w:cs="Times New Roman"/>
          <w:sz w:val="24"/>
          <w:szCs w:val="24"/>
          <w:lang w:eastAsia="ru-RU"/>
        </w:rPr>
        <w:t>администрации Новоукраинского сельского поселения</w:t>
      </w:r>
      <w:r w:rsidR="00D24709"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2470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имеющий доступ к персональным данным субъекта и совершивший указанный дисциплинарный проступок, несет полную материальную ответственность в случае причинения его действиями ущерба </w:t>
      </w:r>
      <w:r w:rsidR="00D24709">
        <w:rPr>
          <w:rFonts w:ascii="Times New Roman" w:hAnsi="Times New Roman" w:cs="Times New Roman"/>
          <w:sz w:val="24"/>
          <w:szCs w:val="24"/>
          <w:lang w:eastAsia="ru-RU"/>
        </w:rPr>
        <w:t>администрации Новоукраинского сельского поселения</w:t>
      </w:r>
      <w:r w:rsidR="00D24709" w:rsidRPr="00B646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247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462F">
        <w:rPr>
          <w:rFonts w:ascii="Times New Roman" w:hAnsi="Times New Roman" w:cs="Times New Roman"/>
          <w:sz w:val="24"/>
          <w:szCs w:val="24"/>
          <w:lang w:eastAsia="ru-RU"/>
        </w:rPr>
        <w:t>(в соответствии с п.7 ст. 243 Трудового кодекса РФ).</w:t>
      </w: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>6.2.1.В отдельных случаях, при разглашении персональных данных, сотрудник, совершивший указанный проступок, несет ответственность в соответствии со статьей 13.14 Кодекса об административных правонарушениях РФ.</w:t>
      </w: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6.3.В случае незаконного сбора или публичного распространения информации о частной жизни лица (нарушения неприкосновенности частной жизни), предусмотрена ответственность в соответствии со ст. 137 Уголовного кодекса РФ.</w:t>
      </w:r>
    </w:p>
    <w:p w:rsidR="00B6462F" w:rsidRPr="00B6462F" w:rsidRDefault="00B6462F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462F">
        <w:rPr>
          <w:rFonts w:ascii="Times New Roman" w:hAnsi="Times New Roman" w:cs="Times New Roman"/>
          <w:sz w:val="24"/>
          <w:szCs w:val="24"/>
          <w:lang w:eastAsia="ru-RU"/>
        </w:rPr>
        <w:t>6.4.</w:t>
      </w:r>
      <w:r w:rsidR="00D24709">
        <w:rPr>
          <w:rFonts w:ascii="Times New Roman" w:hAnsi="Times New Roman" w:cs="Times New Roman"/>
          <w:sz w:val="24"/>
          <w:szCs w:val="24"/>
          <w:lang w:eastAsia="ru-RU"/>
        </w:rPr>
        <w:t>Глава</w:t>
      </w:r>
      <w:r w:rsidR="00D24709" w:rsidRPr="00D247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24709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Новоукраинского сельского поселения  </w:t>
      </w:r>
      <w:r w:rsidRPr="00B6462F">
        <w:rPr>
          <w:rFonts w:ascii="Times New Roman" w:hAnsi="Times New Roman" w:cs="Times New Roman"/>
          <w:sz w:val="24"/>
          <w:szCs w:val="24"/>
          <w:lang w:eastAsia="ru-RU"/>
        </w:rPr>
        <w:t>за нарушение норм, регулирующих получение, обработку и защиту персональных данных субъектов, несет административную ответственность согласно ст. 5.27 и 5.39 Кодекса об а</w:t>
      </w:r>
      <w:r w:rsidR="00E703BA">
        <w:rPr>
          <w:rFonts w:ascii="Times New Roman" w:hAnsi="Times New Roman" w:cs="Times New Roman"/>
          <w:sz w:val="24"/>
          <w:szCs w:val="24"/>
          <w:lang w:eastAsia="ru-RU"/>
        </w:rPr>
        <w:t>дминистративных правонарушениях</w:t>
      </w:r>
      <w:r w:rsidR="00D247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462F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Федерации, а также возмещает субъекту ущерб, причиненный неправомерным использованием информации, содержащей персональные данные этого субъ</w:t>
      </w:r>
      <w:r w:rsidR="00E703BA">
        <w:rPr>
          <w:rFonts w:ascii="Times New Roman" w:hAnsi="Times New Roman" w:cs="Times New Roman"/>
          <w:sz w:val="24"/>
          <w:szCs w:val="24"/>
          <w:lang w:eastAsia="ru-RU"/>
        </w:rPr>
        <w:t>екта.</w:t>
      </w:r>
    </w:p>
    <w:p w:rsidR="00055A13" w:rsidRPr="00B6462F" w:rsidRDefault="00055A13" w:rsidP="00B646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55A13" w:rsidRPr="00B6462F" w:rsidSect="0027427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5A96"/>
    <w:multiLevelType w:val="multilevel"/>
    <w:tmpl w:val="D18211C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3A84731"/>
    <w:multiLevelType w:val="multilevel"/>
    <w:tmpl w:val="E362C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83F0A"/>
    <w:multiLevelType w:val="multilevel"/>
    <w:tmpl w:val="5810B2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B60261"/>
    <w:multiLevelType w:val="multilevel"/>
    <w:tmpl w:val="C01680F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426424D"/>
    <w:multiLevelType w:val="multilevel"/>
    <w:tmpl w:val="7D22FC6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4F01515"/>
    <w:multiLevelType w:val="multilevel"/>
    <w:tmpl w:val="E5104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973073"/>
    <w:multiLevelType w:val="multilevel"/>
    <w:tmpl w:val="C428B9E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492F591E"/>
    <w:multiLevelType w:val="multilevel"/>
    <w:tmpl w:val="24702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5C7CAE"/>
    <w:multiLevelType w:val="multilevel"/>
    <w:tmpl w:val="D3501D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245265"/>
    <w:multiLevelType w:val="multilevel"/>
    <w:tmpl w:val="C796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FF769D"/>
    <w:multiLevelType w:val="multilevel"/>
    <w:tmpl w:val="7108A76E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6D27506C"/>
    <w:multiLevelType w:val="multilevel"/>
    <w:tmpl w:val="047C4D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40698F"/>
    <w:multiLevelType w:val="multilevel"/>
    <w:tmpl w:val="CBC4A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242DFF"/>
    <w:multiLevelType w:val="multilevel"/>
    <w:tmpl w:val="B0624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12"/>
    <w:lvlOverride w:ilvl="0">
      <w:startOverride w:val="6"/>
    </w:lvlOverride>
  </w:num>
  <w:num w:numId="10">
    <w:abstractNumId w:val="3"/>
    <w:lvlOverride w:ilvl="0">
      <w:startOverride w:val="2"/>
    </w:lvlOverride>
  </w:num>
  <w:num w:numId="11">
    <w:abstractNumId w:val="6"/>
  </w:num>
  <w:num w:numId="12">
    <w:abstractNumId w:val="5"/>
    <w:lvlOverride w:ilvl="0">
      <w:startOverride w:val="2"/>
    </w:lvlOverride>
  </w:num>
  <w:num w:numId="13">
    <w:abstractNumId w:val="0"/>
    <w:lvlOverride w:ilvl="0">
      <w:startOverride w:val="4"/>
    </w:lvlOverride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AA2"/>
    <w:rsid w:val="00055A13"/>
    <w:rsid w:val="000B3907"/>
    <w:rsid w:val="0027427C"/>
    <w:rsid w:val="00283746"/>
    <w:rsid w:val="00314D8F"/>
    <w:rsid w:val="003C4192"/>
    <w:rsid w:val="00541FAC"/>
    <w:rsid w:val="005B605F"/>
    <w:rsid w:val="005D5589"/>
    <w:rsid w:val="00733B11"/>
    <w:rsid w:val="007F2954"/>
    <w:rsid w:val="00830651"/>
    <w:rsid w:val="00856BF0"/>
    <w:rsid w:val="008D5968"/>
    <w:rsid w:val="008F436A"/>
    <w:rsid w:val="009568A8"/>
    <w:rsid w:val="009A2D80"/>
    <w:rsid w:val="009B3CAA"/>
    <w:rsid w:val="009C6F05"/>
    <w:rsid w:val="009D7F39"/>
    <w:rsid w:val="00AD5B7C"/>
    <w:rsid w:val="00AE7CC6"/>
    <w:rsid w:val="00B46AA2"/>
    <w:rsid w:val="00B6462F"/>
    <w:rsid w:val="00C07E4B"/>
    <w:rsid w:val="00CE4144"/>
    <w:rsid w:val="00CF4BD3"/>
    <w:rsid w:val="00D24709"/>
    <w:rsid w:val="00D40F1D"/>
    <w:rsid w:val="00E62018"/>
    <w:rsid w:val="00E703BA"/>
    <w:rsid w:val="00F05E29"/>
    <w:rsid w:val="00F67EA6"/>
    <w:rsid w:val="00F91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A2"/>
  </w:style>
  <w:style w:type="paragraph" w:styleId="2">
    <w:name w:val="heading 2"/>
    <w:basedOn w:val="a"/>
    <w:link w:val="20"/>
    <w:uiPriority w:val="9"/>
    <w:qFormat/>
    <w:rsid w:val="00F05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295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05E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F05E2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55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A13"/>
    <w:rPr>
      <w:rFonts w:ascii="Tahoma" w:hAnsi="Tahoma" w:cs="Tahoma"/>
      <w:sz w:val="16"/>
      <w:szCs w:val="16"/>
    </w:rPr>
  </w:style>
  <w:style w:type="character" w:customStyle="1" w:styleId="butback">
    <w:name w:val="butback"/>
    <w:basedOn w:val="a0"/>
    <w:rsid w:val="00055A13"/>
  </w:style>
  <w:style w:type="character" w:customStyle="1" w:styleId="submenu-table">
    <w:name w:val="submenu-table"/>
    <w:basedOn w:val="a0"/>
    <w:rsid w:val="00055A13"/>
  </w:style>
  <w:style w:type="paragraph" w:styleId="a8">
    <w:name w:val="List Paragraph"/>
    <w:basedOn w:val="a"/>
    <w:uiPriority w:val="34"/>
    <w:qFormat/>
    <w:rsid w:val="00055A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56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6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4186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</w:divsChild>
    </w:div>
    <w:div w:id="7624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2089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Цыганкова</dc:creator>
  <cp:lastModifiedBy>admin</cp:lastModifiedBy>
  <cp:revision>6</cp:revision>
  <dcterms:created xsi:type="dcterms:W3CDTF">2018-09-18T06:27:00Z</dcterms:created>
  <dcterms:modified xsi:type="dcterms:W3CDTF">2018-09-20T07:02:00Z</dcterms:modified>
</cp:coreProperties>
</file>